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09" w:rsidRDefault="0064311F">
      <w:pPr>
        <w:pStyle w:val="Normal"/>
        <w:jc w:val="center"/>
        <w:rPr>
          <w:lang w:val="it-IT"/>
        </w:rPr>
      </w:pPr>
      <w:r>
        <w:rPr>
          <w:b/>
          <w:sz w:val="36"/>
          <w:lang w:val="it-IT"/>
        </w:rPr>
        <w:t xml:space="preserve">CONCORSO </w:t>
      </w:r>
      <w:proofErr w:type="spellStart"/>
      <w:r>
        <w:rPr>
          <w:b/>
          <w:sz w:val="36"/>
          <w:lang w:val="it-IT"/>
        </w:rPr>
        <w:t>DI</w:t>
      </w:r>
      <w:proofErr w:type="spellEnd"/>
      <w:r>
        <w:rPr>
          <w:b/>
          <w:sz w:val="36"/>
          <w:lang w:val="it-IT"/>
        </w:rPr>
        <w:t xml:space="preserve"> POESIA</w:t>
      </w:r>
    </w:p>
    <w:p w:rsidR="00A87309" w:rsidRDefault="0064311F">
      <w:pPr>
        <w:pStyle w:val="Normal"/>
        <w:jc w:val="center"/>
        <w:rPr>
          <w:lang w:val="it-IT"/>
        </w:rPr>
      </w:pPr>
      <w:r>
        <w:rPr>
          <w:b/>
          <w:sz w:val="36"/>
          <w:lang w:val="it-IT"/>
        </w:rPr>
        <w:t>“</w:t>
      </w:r>
      <w:proofErr w:type="spellStart"/>
      <w:r>
        <w:rPr>
          <w:b/>
          <w:sz w:val="36"/>
          <w:lang w:val="it-IT"/>
        </w:rPr>
        <w:t>LiberArte</w:t>
      </w:r>
      <w:proofErr w:type="spellEnd"/>
      <w:r>
        <w:rPr>
          <w:sz w:val="36"/>
          <w:lang w:val="it-IT"/>
        </w:rPr>
        <w:t>”</w:t>
      </w:r>
    </w:p>
    <w:p w:rsidR="00A87309" w:rsidRDefault="0064311F">
      <w:pPr>
        <w:pStyle w:val="Normal"/>
        <w:rPr>
          <w:lang w:val="it-IT"/>
        </w:rPr>
      </w:pPr>
      <w:r>
        <w:rPr>
          <w:b/>
          <w:sz w:val="28"/>
          <w:lang w:val="it-IT"/>
        </w:rPr>
        <w:t>Art. 1</w:t>
      </w:r>
      <w:r>
        <w:rPr>
          <w:sz w:val="28"/>
          <w:lang w:val="it-IT"/>
        </w:rPr>
        <w:t xml:space="preserve"> Il concorso letterario è aperto a tutti e si articola in due </w:t>
      </w:r>
      <w:r>
        <w:rPr>
          <w:b/>
          <w:sz w:val="28"/>
          <w:lang w:val="it-IT"/>
        </w:rPr>
        <w:t>sezioni</w:t>
      </w:r>
    </w:p>
    <w:p w:rsidR="00A87309" w:rsidRDefault="0064311F">
      <w:pPr>
        <w:pStyle w:val="Normal"/>
        <w:rPr>
          <w:lang w:val="it-IT"/>
        </w:rPr>
      </w:pPr>
      <w:r>
        <w:rPr>
          <w:sz w:val="28"/>
          <w:lang w:val="it-IT"/>
        </w:rPr>
        <w:t>SEZIONE A. Poesia edita ed inedita a tema</w:t>
      </w:r>
    </w:p>
    <w:p w:rsidR="00A87309" w:rsidRDefault="0064311F">
      <w:pPr>
        <w:pStyle w:val="Normal"/>
        <w:rPr>
          <w:lang w:val="it-IT"/>
        </w:rPr>
      </w:pPr>
      <w:r>
        <w:rPr>
          <w:sz w:val="28"/>
          <w:lang w:val="it-IT"/>
        </w:rPr>
        <w:t xml:space="preserve">SEZIONE B. Poesia edita ed inedita a tema riservata agli autori che non abbiano ancora compiuto il 18° </w:t>
      </w:r>
      <w:r>
        <w:rPr>
          <w:sz w:val="28"/>
          <w:lang w:val="it-IT"/>
        </w:rPr>
        <w:t>anno di età alla data di scadenza del concorso.</w:t>
      </w:r>
    </w:p>
    <w:p w:rsidR="00A87309" w:rsidRDefault="0064311F">
      <w:pPr>
        <w:pStyle w:val="Normal"/>
        <w:spacing w:after="0" w:line="240" w:lineRule="auto"/>
        <w:rPr>
          <w:lang w:val="it-IT"/>
        </w:rPr>
      </w:pPr>
      <w:r>
        <w:rPr>
          <w:b/>
          <w:sz w:val="28"/>
          <w:lang w:val="it-IT"/>
        </w:rPr>
        <w:t>Art. 2</w:t>
      </w:r>
      <w:r>
        <w:rPr>
          <w:sz w:val="28"/>
          <w:lang w:val="it-IT"/>
        </w:rPr>
        <w:t xml:space="preserve"> Le poesie di entrambe le sezioni dovranno essere spedite esclusivamente per posta elettronica all’indirizzo: </w:t>
      </w:r>
      <w:r>
        <w:rPr>
          <w:b/>
          <w:sz w:val="28"/>
          <w:lang w:val="it-IT"/>
        </w:rPr>
        <w:t>liberarte.poesia@gmail.com</w:t>
      </w:r>
      <w:r>
        <w:rPr>
          <w:sz w:val="28"/>
          <w:lang w:val="it-IT"/>
        </w:rPr>
        <w:t>. Le composizioni dovranno essere allegate in un unico file in for</w:t>
      </w:r>
      <w:r>
        <w:rPr>
          <w:sz w:val="28"/>
          <w:lang w:val="it-IT"/>
        </w:rPr>
        <w:t>mato Word o PDF. I concorrenti sono pregati di inviare allegato anche i seguenti dati:</w:t>
      </w:r>
    </w:p>
    <w:p w:rsidR="00A87309" w:rsidRDefault="00A87309">
      <w:pPr>
        <w:pStyle w:val="Normal"/>
        <w:spacing w:after="0" w:line="240" w:lineRule="auto"/>
        <w:rPr>
          <w:lang w:val="it-IT"/>
        </w:rPr>
      </w:pPr>
    </w:p>
    <w:p w:rsidR="00A87309" w:rsidRDefault="0064311F">
      <w:pPr>
        <w:pStyle w:val="Normal"/>
        <w:spacing w:after="0" w:line="240" w:lineRule="auto"/>
        <w:jc w:val="center"/>
        <w:rPr>
          <w:lang w:val="it-IT"/>
        </w:rPr>
      </w:pPr>
      <w:r>
        <w:rPr>
          <w:sz w:val="28"/>
          <w:lang w:val="it-IT"/>
        </w:rPr>
        <w:t>NOME e COGNOME o uno PSEUDONIMO (In caso voglia farne uso)</w:t>
      </w:r>
    </w:p>
    <w:p w:rsidR="00A87309" w:rsidRDefault="0064311F">
      <w:pPr>
        <w:pStyle w:val="Normal"/>
        <w:spacing w:after="0" w:line="240" w:lineRule="auto"/>
        <w:jc w:val="center"/>
        <w:rPr>
          <w:lang w:val="it-IT"/>
        </w:rPr>
      </w:pPr>
      <w:r>
        <w:rPr>
          <w:sz w:val="28"/>
          <w:lang w:val="it-IT"/>
        </w:rPr>
        <w:t>ETA’</w:t>
      </w:r>
    </w:p>
    <w:p w:rsidR="00A87309" w:rsidRDefault="0064311F">
      <w:pPr>
        <w:pStyle w:val="Normal"/>
        <w:spacing w:after="0" w:line="240" w:lineRule="auto"/>
        <w:jc w:val="center"/>
        <w:rPr>
          <w:lang w:val="it-IT"/>
        </w:rPr>
      </w:pPr>
      <w:r>
        <w:rPr>
          <w:sz w:val="28"/>
          <w:lang w:val="it-IT"/>
        </w:rPr>
        <w:t>BREVE PRESENTAZIONE DEL CONCORRENTE</w:t>
      </w:r>
    </w:p>
    <w:p w:rsidR="00A87309" w:rsidRDefault="0064311F">
      <w:pPr>
        <w:pStyle w:val="Normal"/>
        <w:spacing w:after="0" w:line="240" w:lineRule="auto"/>
        <w:jc w:val="center"/>
        <w:rPr>
          <w:lang w:val="it-IT"/>
        </w:rPr>
      </w:pPr>
      <w:bookmarkStart w:id="0" w:name="_gjdgxs"/>
      <w:bookmarkEnd w:id="0"/>
      <w:r>
        <w:rPr>
          <w:sz w:val="28"/>
          <w:lang w:val="it-IT"/>
        </w:rPr>
        <w:t xml:space="preserve">EMAIL </w:t>
      </w:r>
      <w:proofErr w:type="spellStart"/>
      <w:r>
        <w:rPr>
          <w:sz w:val="28"/>
          <w:lang w:val="it-IT"/>
        </w:rPr>
        <w:t>DI</w:t>
      </w:r>
      <w:proofErr w:type="spellEnd"/>
      <w:r>
        <w:rPr>
          <w:sz w:val="28"/>
          <w:lang w:val="it-IT"/>
        </w:rPr>
        <w:t xml:space="preserve"> RIFERIMENTO E RECAPITO TELEFONICO</w:t>
      </w:r>
    </w:p>
    <w:p w:rsidR="00A87309" w:rsidRDefault="00A87309">
      <w:pPr>
        <w:pStyle w:val="Normal"/>
        <w:spacing w:after="0" w:line="240" w:lineRule="auto"/>
        <w:jc w:val="center"/>
        <w:rPr>
          <w:lang w:val="it-IT"/>
        </w:rPr>
      </w:pPr>
    </w:p>
    <w:p w:rsidR="00A87309" w:rsidRDefault="0064311F">
      <w:pPr>
        <w:pStyle w:val="Normal"/>
        <w:rPr>
          <w:lang w:val="it-IT"/>
        </w:rPr>
      </w:pPr>
      <w:r>
        <w:rPr>
          <w:b/>
          <w:sz w:val="28"/>
          <w:lang w:val="it-IT"/>
        </w:rPr>
        <w:t>Art. 3</w:t>
      </w:r>
      <w:r>
        <w:rPr>
          <w:sz w:val="28"/>
          <w:lang w:val="it-IT"/>
        </w:rPr>
        <w:t xml:space="preserve"> Il tema scelto pe</w:t>
      </w:r>
      <w:r>
        <w:rPr>
          <w:sz w:val="28"/>
          <w:lang w:val="it-IT"/>
        </w:rPr>
        <w:t>r tutte le sezioni del presente concorso è:</w:t>
      </w:r>
    </w:p>
    <w:p w:rsidR="00A87309" w:rsidRDefault="0064311F">
      <w:pPr>
        <w:pStyle w:val="Normal"/>
        <w:jc w:val="center"/>
        <w:rPr>
          <w:lang w:val="it-IT"/>
        </w:rPr>
      </w:pPr>
      <w:r>
        <w:rPr>
          <w:rFonts w:ascii="Bookman Old Style" w:hAnsi="Bookman Old Style" w:cs="Bookman Old Style"/>
          <w:b/>
          <w:i/>
          <w:sz w:val="32"/>
          <w:lang w:val="it-IT"/>
        </w:rPr>
        <w:t>Libere e liberi insieme</w:t>
      </w:r>
    </w:p>
    <w:p w:rsidR="00A87309" w:rsidRDefault="0064311F">
      <w:pPr>
        <w:pStyle w:val="Normal"/>
        <w:spacing w:after="0" w:line="240" w:lineRule="auto"/>
        <w:rPr>
          <w:color w:val="auto"/>
          <w:sz w:val="26"/>
          <w:szCs w:val="26"/>
          <w:lang w:val="it-IT"/>
        </w:rPr>
      </w:pPr>
      <w:r>
        <w:rPr>
          <w:rFonts w:ascii="Bookman Old Style" w:hAnsi="Bookman Old Style" w:cs="Bookman Old Style"/>
          <w:i/>
          <w:color w:val="auto"/>
          <w:sz w:val="26"/>
          <w:szCs w:val="26"/>
          <w:lang w:val="it-IT"/>
        </w:rPr>
        <w:t xml:space="preserve">Il desiderio di libertà  ci accomuna come esseri umani, è un viaggio continuo che interessa ognuna e ognuno di noi: donne e uomini, grandi e </w:t>
      </w:r>
      <w:proofErr w:type="spellStart"/>
      <w:r>
        <w:rPr>
          <w:rFonts w:ascii="Bookman Old Style" w:hAnsi="Bookman Old Style" w:cs="Bookman Old Style"/>
          <w:i/>
          <w:color w:val="auto"/>
          <w:sz w:val="26"/>
          <w:szCs w:val="26"/>
          <w:lang w:val="it-IT"/>
        </w:rPr>
        <w:t>piccini…chi</w:t>
      </w:r>
      <w:proofErr w:type="spellEnd"/>
      <w:r>
        <w:rPr>
          <w:rFonts w:ascii="Bookman Old Style" w:hAnsi="Bookman Old Style" w:cs="Bookman Old Style"/>
          <w:i/>
          <w:color w:val="auto"/>
          <w:sz w:val="26"/>
          <w:szCs w:val="26"/>
          <w:lang w:val="it-IT"/>
        </w:rPr>
        <w:t xml:space="preserve"> più intensamente e chi meno consape</w:t>
      </w:r>
      <w:r>
        <w:rPr>
          <w:rFonts w:ascii="Bookman Old Style" w:hAnsi="Bookman Old Style" w:cs="Bookman Old Style"/>
          <w:i/>
          <w:color w:val="auto"/>
          <w:sz w:val="26"/>
          <w:szCs w:val="26"/>
          <w:lang w:val="it-IT"/>
        </w:rPr>
        <w:t>volmente. È una ricerca infinita , a volte turbolenta e non sempre corretta, che va valorizzata e qualificata in relazione al bene che si cerca.</w:t>
      </w:r>
    </w:p>
    <w:p w:rsidR="00A87309" w:rsidRDefault="0064311F">
      <w:pPr>
        <w:pStyle w:val="NormaleWeb"/>
        <w:spacing w:before="0" w:after="0"/>
        <w:rPr>
          <w:color w:val="auto"/>
          <w:sz w:val="26"/>
          <w:szCs w:val="26"/>
          <w:lang w:val="it-IT"/>
        </w:rPr>
      </w:pPr>
      <w:r>
        <w:rPr>
          <w:rFonts w:ascii="Bookman Old Style" w:hAnsi="Bookman Old Style" w:cs="Bookman Old Style"/>
          <w:i/>
          <w:color w:val="auto"/>
          <w:sz w:val="26"/>
          <w:szCs w:val="26"/>
          <w:lang w:val="it-IT"/>
        </w:rPr>
        <w:t xml:space="preserve">Noi abbiamo scelto delle linee guida per il nostro cammino verso la libertà. </w:t>
      </w:r>
    </w:p>
    <w:p w:rsidR="00A87309" w:rsidRDefault="0064311F">
      <w:pPr>
        <w:pStyle w:val="NormaleWeb"/>
        <w:spacing w:before="0" w:after="0"/>
        <w:rPr>
          <w:color w:val="auto"/>
          <w:sz w:val="26"/>
          <w:szCs w:val="26"/>
          <w:lang w:val="it-IT"/>
        </w:rPr>
      </w:pPr>
      <w:r>
        <w:rPr>
          <w:rFonts w:ascii="Bookman Old Style" w:hAnsi="Bookman Old Style" w:cs="Bookman Old Style"/>
          <w:i/>
          <w:color w:val="auto"/>
          <w:sz w:val="26"/>
          <w:szCs w:val="26"/>
          <w:lang w:val="it-IT"/>
        </w:rPr>
        <w:t xml:space="preserve">Abbiamo scelto di lottare contro </w:t>
      </w:r>
      <w:r>
        <w:rPr>
          <w:rFonts w:ascii="Bookman Old Style" w:hAnsi="Bookman Old Style" w:cs="Bookman Old Style"/>
          <w:i/>
          <w:color w:val="auto"/>
          <w:sz w:val="26"/>
          <w:szCs w:val="26"/>
          <w:lang w:val="it-IT"/>
        </w:rPr>
        <w:t>la violenza: per la libertà delle donne, per la libertà di amare chi ci merita, contrastando regole e imposizioni patriarcali e omofobe, per la libertà di attraversare i confini e abbattere i muri del razzismo. </w:t>
      </w:r>
    </w:p>
    <w:p w:rsidR="00A87309" w:rsidRDefault="0064311F">
      <w:pPr>
        <w:pStyle w:val="NormaleWeb"/>
        <w:spacing w:before="0" w:after="0"/>
        <w:rPr>
          <w:color w:val="auto"/>
          <w:sz w:val="26"/>
          <w:szCs w:val="26"/>
          <w:lang w:val="it-IT"/>
        </w:rPr>
      </w:pPr>
      <w:r>
        <w:rPr>
          <w:rFonts w:ascii="Bookman Old Style" w:hAnsi="Bookman Old Style" w:cs="Bookman Old Style"/>
          <w:i/>
          <w:color w:val="auto"/>
          <w:sz w:val="26"/>
          <w:szCs w:val="26"/>
          <w:lang w:val="it-IT"/>
        </w:rPr>
        <w:t>Noi abbiamo scelto e stiamo scegliendo di vi</w:t>
      </w:r>
      <w:r>
        <w:rPr>
          <w:rFonts w:ascii="Bookman Old Style" w:hAnsi="Bookman Old Style" w:cs="Bookman Old Style"/>
          <w:i/>
          <w:color w:val="auto"/>
          <w:sz w:val="26"/>
          <w:szCs w:val="26"/>
          <w:lang w:val="it-IT"/>
        </w:rPr>
        <w:t>vere e condividere il nostro viaggio per e insieme agli altri. </w:t>
      </w:r>
    </w:p>
    <w:p w:rsidR="00A87309" w:rsidRDefault="0064311F">
      <w:pPr>
        <w:pStyle w:val="NormaleWeb"/>
        <w:spacing w:before="0" w:after="0"/>
        <w:rPr>
          <w:lang w:val="it-IT"/>
        </w:rPr>
      </w:pPr>
      <w:r>
        <w:rPr>
          <w:rFonts w:ascii="Bookman Old Style" w:hAnsi="Bookman Old Style" w:cs="Bookman Old Style"/>
          <w:i/>
          <w:color w:val="auto"/>
          <w:sz w:val="26"/>
          <w:szCs w:val="26"/>
          <w:lang w:val="it-IT"/>
        </w:rPr>
        <w:t>È per tale motivo che abbiamo scelto di creare un momento in cui l’arte, che per molti è mezzo di ricerca e rappresentazione di questo infinito viaggio, ci aiuti a conoscerci e unirci, rendend</w:t>
      </w:r>
      <w:r>
        <w:rPr>
          <w:rFonts w:ascii="Bookman Old Style" w:hAnsi="Bookman Old Style" w:cs="Bookman Old Style"/>
          <w:i/>
          <w:color w:val="auto"/>
          <w:sz w:val="26"/>
          <w:szCs w:val="26"/>
          <w:lang w:val="it-IT"/>
        </w:rPr>
        <w:t>oci ancor più protagonisti della libertà che cerchiamo. </w:t>
      </w:r>
      <w:r>
        <w:rPr>
          <w:rFonts w:ascii="Bookman Old Style" w:hAnsi="Bookman Old Style" w:cs="Bookman Old Style"/>
          <w:i/>
          <w:lang w:val="it-IT"/>
        </w:rPr>
        <w:br/>
      </w:r>
    </w:p>
    <w:p w:rsidR="00A87309" w:rsidRDefault="0064311F">
      <w:pPr>
        <w:pStyle w:val="Normal"/>
        <w:jc w:val="center"/>
        <w:rPr>
          <w:lang w:val="it-IT"/>
        </w:rPr>
      </w:pPr>
      <w:r>
        <w:rPr>
          <w:b/>
          <w:sz w:val="28"/>
          <w:lang w:val="it-IT"/>
        </w:rPr>
        <w:t>È lasciata ampia libertà di interpretazione e rielaborazione del tema suddetto.</w:t>
      </w:r>
    </w:p>
    <w:p w:rsidR="00A87309" w:rsidRDefault="0064311F">
      <w:pPr>
        <w:pStyle w:val="Normal"/>
        <w:rPr>
          <w:lang w:val="it-IT"/>
        </w:rPr>
      </w:pPr>
      <w:r>
        <w:rPr>
          <w:b/>
          <w:sz w:val="28"/>
          <w:lang w:val="it-IT"/>
        </w:rPr>
        <w:t>Art. 4</w:t>
      </w:r>
      <w:r>
        <w:rPr>
          <w:sz w:val="28"/>
          <w:lang w:val="it-IT"/>
        </w:rPr>
        <w:t xml:space="preserve"> Ogni partecipante può concorrere con un elaborato di lunghezza complessiva non superiore a 3.000 battute spazi </w:t>
      </w:r>
      <w:r>
        <w:rPr>
          <w:sz w:val="28"/>
          <w:lang w:val="it-IT"/>
        </w:rPr>
        <w:t>inclusi.</w:t>
      </w:r>
    </w:p>
    <w:p w:rsidR="00A87309" w:rsidRDefault="0064311F">
      <w:pPr>
        <w:pStyle w:val="Normal"/>
        <w:rPr>
          <w:lang w:val="it-IT"/>
        </w:rPr>
      </w:pPr>
      <w:r>
        <w:rPr>
          <w:b/>
          <w:sz w:val="28"/>
          <w:lang w:val="it-IT"/>
        </w:rPr>
        <w:lastRenderedPageBreak/>
        <w:t>Art. 5</w:t>
      </w:r>
      <w:r>
        <w:rPr>
          <w:sz w:val="28"/>
          <w:lang w:val="it-IT"/>
        </w:rPr>
        <w:t xml:space="preserve"> Gli elaborati devono essere inviati entro il </w:t>
      </w:r>
      <w:r>
        <w:rPr>
          <w:b/>
          <w:sz w:val="28"/>
          <w:lang w:val="it-IT"/>
        </w:rPr>
        <w:t>27 FEBBRAIO 2018</w:t>
      </w:r>
      <w:r>
        <w:rPr>
          <w:sz w:val="28"/>
          <w:lang w:val="it-IT"/>
        </w:rPr>
        <w:t>.</w:t>
      </w:r>
    </w:p>
    <w:p w:rsidR="00A87309" w:rsidRDefault="0064311F">
      <w:pPr>
        <w:pStyle w:val="Normal"/>
        <w:rPr>
          <w:lang w:val="it-IT"/>
        </w:rPr>
      </w:pPr>
      <w:r>
        <w:rPr>
          <w:b/>
          <w:sz w:val="28"/>
          <w:lang w:val="it-IT"/>
        </w:rPr>
        <w:t>Art. 6</w:t>
      </w:r>
      <w:r>
        <w:rPr>
          <w:sz w:val="28"/>
          <w:lang w:val="it-IT"/>
        </w:rPr>
        <w:t xml:space="preserve"> Gli autori conservano tutti i diritti d’autore sugli elaborati. </w:t>
      </w:r>
    </w:p>
    <w:p w:rsidR="00A87309" w:rsidRPr="009C529B" w:rsidRDefault="0064311F">
      <w:pPr>
        <w:pStyle w:val="Normal"/>
        <w:rPr>
          <w:lang w:val="it-IT"/>
        </w:rPr>
      </w:pPr>
      <w:r>
        <w:rPr>
          <w:b/>
          <w:sz w:val="28"/>
          <w:lang w:val="it-IT"/>
        </w:rPr>
        <w:t>Art. 7</w:t>
      </w:r>
      <w:r>
        <w:rPr>
          <w:sz w:val="28"/>
          <w:lang w:val="it-IT"/>
        </w:rPr>
        <w:t xml:space="preserve"> I risultati del concorso saranno pubblicati sul </w:t>
      </w:r>
      <w:proofErr w:type="spellStart"/>
      <w:r>
        <w:rPr>
          <w:sz w:val="28"/>
          <w:lang w:val="it-IT"/>
        </w:rPr>
        <w:t>sito</w:t>
      </w:r>
      <w:r>
        <w:rPr>
          <w:b/>
          <w:bCs/>
          <w:color w:val="auto"/>
          <w:sz w:val="28"/>
          <w:lang w:val="it-IT"/>
        </w:rPr>
        <w:t>http</w:t>
      </w:r>
      <w:proofErr w:type="spellEnd"/>
      <w:r>
        <w:rPr>
          <w:b/>
          <w:bCs/>
          <w:color w:val="auto"/>
          <w:sz w:val="28"/>
          <w:lang w:val="it-IT"/>
        </w:rPr>
        <w:t>://liberarte2018.wordpress.com</w:t>
      </w:r>
    </w:p>
    <w:p w:rsidR="00A87309" w:rsidRDefault="0064311F">
      <w:pPr>
        <w:pStyle w:val="Normal"/>
        <w:rPr>
          <w:lang w:val="it-IT"/>
        </w:rPr>
      </w:pPr>
      <w:r>
        <w:rPr>
          <w:b/>
          <w:sz w:val="28"/>
          <w:lang w:val="it-IT"/>
        </w:rPr>
        <w:t>Art. 8</w:t>
      </w:r>
      <w:r>
        <w:rPr>
          <w:sz w:val="28"/>
          <w:lang w:val="it-IT"/>
        </w:rPr>
        <w:t xml:space="preserve"> La cerimonia di premiazione si terrà il </w:t>
      </w:r>
      <w:r>
        <w:rPr>
          <w:b/>
          <w:sz w:val="28"/>
          <w:lang w:val="it-IT"/>
        </w:rPr>
        <w:t xml:space="preserve">3 MARZO 2018 </w:t>
      </w:r>
      <w:r>
        <w:rPr>
          <w:sz w:val="28"/>
          <w:lang w:val="it-IT"/>
        </w:rPr>
        <w:t xml:space="preserve">presso la </w:t>
      </w:r>
      <w:r>
        <w:rPr>
          <w:sz w:val="28"/>
          <w:shd w:val="clear" w:color="auto" w:fill="FFFFFF"/>
          <w:lang w:val="it-IT"/>
        </w:rPr>
        <w:t xml:space="preserve">Casa della Comune (via di Porta </w:t>
      </w:r>
      <w:proofErr w:type="spellStart"/>
      <w:r>
        <w:rPr>
          <w:sz w:val="28"/>
          <w:shd w:val="clear" w:color="auto" w:fill="FFFFFF"/>
          <w:lang w:val="it-IT"/>
        </w:rPr>
        <w:t>Labicana</w:t>
      </w:r>
      <w:proofErr w:type="spellEnd"/>
      <w:r>
        <w:rPr>
          <w:sz w:val="28"/>
          <w:shd w:val="clear" w:color="auto" w:fill="FFFFFF"/>
          <w:lang w:val="it-IT"/>
        </w:rPr>
        <w:t xml:space="preserve"> 56A, Roma) </w:t>
      </w:r>
      <w:r>
        <w:rPr>
          <w:sz w:val="28"/>
          <w:lang w:val="it-IT"/>
        </w:rPr>
        <w:t xml:space="preserve">nell’ambito del Festival di </w:t>
      </w:r>
      <w:proofErr w:type="spellStart"/>
      <w:r>
        <w:rPr>
          <w:sz w:val="28"/>
          <w:lang w:val="it-IT"/>
        </w:rPr>
        <w:t>LiberA</w:t>
      </w:r>
      <w:r>
        <w:rPr>
          <w:sz w:val="28"/>
          <w:lang w:val="it-IT"/>
        </w:rPr>
        <w:t>rte</w:t>
      </w:r>
      <w:proofErr w:type="spellEnd"/>
      <w:r>
        <w:rPr>
          <w:sz w:val="28"/>
          <w:lang w:val="it-IT"/>
        </w:rPr>
        <w:t>.</w:t>
      </w:r>
    </w:p>
    <w:p w:rsidR="00A87309" w:rsidRDefault="0064311F">
      <w:pPr>
        <w:pStyle w:val="Normal"/>
        <w:rPr>
          <w:lang w:val="it-IT"/>
        </w:rPr>
      </w:pPr>
      <w:r>
        <w:rPr>
          <w:b/>
          <w:sz w:val="28"/>
          <w:lang w:val="it-IT"/>
        </w:rPr>
        <w:t>Art. 9</w:t>
      </w:r>
      <w:r>
        <w:rPr>
          <w:sz w:val="28"/>
          <w:lang w:val="it-IT"/>
        </w:rPr>
        <w:t xml:space="preserve"> Premi assegnati dalla Giuria: </w:t>
      </w:r>
    </w:p>
    <w:p w:rsidR="00A87309" w:rsidRDefault="0064311F">
      <w:pPr>
        <w:pStyle w:val="Normal"/>
        <w:rPr>
          <w:lang w:val="it-IT"/>
        </w:rPr>
      </w:pPr>
      <w:r>
        <w:rPr>
          <w:sz w:val="28"/>
          <w:lang w:val="it-IT"/>
        </w:rPr>
        <w:t xml:space="preserve">- Primo classificato - sezione A: 1 libro di poesia ed attestato della giuria – </w:t>
      </w:r>
    </w:p>
    <w:p w:rsidR="00A87309" w:rsidRDefault="0064311F">
      <w:pPr>
        <w:pStyle w:val="Normal"/>
        <w:rPr>
          <w:lang w:val="it-IT"/>
        </w:rPr>
      </w:pPr>
      <w:r>
        <w:rPr>
          <w:sz w:val="28"/>
          <w:lang w:val="it-IT"/>
        </w:rPr>
        <w:t>- Primo classificato - sezione B: 1 libro di poesia ed attestato della giuria –</w:t>
      </w:r>
    </w:p>
    <w:p w:rsidR="00A87309" w:rsidRDefault="0064311F">
      <w:pPr>
        <w:pStyle w:val="Normal"/>
        <w:rPr>
          <w:lang w:val="it-IT"/>
        </w:rPr>
      </w:pPr>
      <w:r>
        <w:rPr>
          <w:sz w:val="28"/>
          <w:lang w:val="it-IT"/>
        </w:rPr>
        <w:t>-Speciale sezione A e B: cinque poesie selezionate dalla giuria verranno presentate e lette dur</w:t>
      </w:r>
      <w:r>
        <w:rPr>
          <w:sz w:val="28"/>
          <w:lang w:val="it-IT"/>
        </w:rPr>
        <w:t>ante la cerimonia di premiazione</w:t>
      </w:r>
      <w:r>
        <w:rPr>
          <w:sz w:val="28"/>
          <w:shd w:val="clear" w:color="auto" w:fill="FFFFFF"/>
          <w:lang w:val="it-IT"/>
        </w:rPr>
        <w:t xml:space="preserve">. </w:t>
      </w:r>
    </w:p>
    <w:p w:rsidR="00A87309" w:rsidRDefault="0064311F">
      <w:pPr>
        <w:pStyle w:val="Normal"/>
        <w:rPr>
          <w:lang w:val="it-IT"/>
        </w:rPr>
      </w:pPr>
      <w:r>
        <w:rPr>
          <w:sz w:val="28"/>
          <w:shd w:val="clear" w:color="auto" w:fill="FFFFFF"/>
          <w:lang w:val="it-IT"/>
        </w:rPr>
        <w:t>- Tutti i partecipanti riceveranno via mail un attestato di partecipazione. Gli autori che decideranno di essere presenti all’assegnazione dei premi riceveranno l’attestato in formato cartaceo.</w:t>
      </w:r>
    </w:p>
    <w:p w:rsidR="00A87309" w:rsidRDefault="0064311F">
      <w:pPr>
        <w:pStyle w:val="Normal"/>
        <w:rPr>
          <w:lang w:val="it-IT"/>
        </w:rPr>
      </w:pPr>
      <w:r>
        <w:rPr>
          <w:b/>
          <w:sz w:val="28"/>
          <w:lang w:val="it-IT"/>
        </w:rPr>
        <w:t>Art. 10</w:t>
      </w:r>
      <w:r>
        <w:rPr>
          <w:sz w:val="28"/>
          <w:lang w:val="it-IT"/>
        </w:rPr>
        <w:t xml:space="preserve"> I dati personali de</w:t>
      </w:r>
      <w:r>
        <w:rPr>
          <w:sz w:val="28"/>
          <w:lang w:val="it-IT"/>
        </w:rPr>
        <w:t>i concorrenti saranno tutelati a norma della legge 196/2003 sulla privacy</w:t>
      </w:r>
    </w:p>
    <w:p w:rsidR="00A87309" w:rsidRPr="009C529B" w:rsidRDefault="0064311F">
      <w:pPr>
        <w:pStyle w:val="Normal"/>
        <w:rPr>
          <w:lang w:val="it-IT"/>
        </w:rPr>
      </w:pPr>
      <w:r>
        <w:rPr>
          <w:b/>
          <w:sz w:val="28"/>
          <w:lang w:val="it-IT"/>
        </w:rPr>
        <w:t>Art. 11</w:t>
      </w:r>
      <w:r>
        <w:rPr>
          <w:sz w:val="28"/>
          <w:lang w:val="it-IT"/>
        </w:rPr>
        <w:t xml:space="preserve"> Per qualsiasi chiarimento e informazione si può fare riferimento alla </w:t>
      </w:r>
      <w:proofErr w:type="spellStart"/>
      <w:r>
        <w:rPr>
          <w:sz w:val="28"/>
          <w:lang w:val="it-IT"/>
        </w:rPr>
        <w:t>email</w:t>
      </w:r>
      <w:proofErr w:type="spellEnd"/>
      <w:r>
        <w:rPr>
          <w:sz w:val="28"/>
          <w:lang w:val="it-IT"/>
        </w:rPr>
        <w:t xml:space="preserve"> </w:t>
      </w:r>
      <w:r>
        <w:rPr>
          <w:b/>
          <w:bCs/>
          <w:sz w:val="28"/>
          <w:lang w:val="it-IT"/>
        </w:rPr>
        <w:t>liberarte.poesia@gmail.com</w:t>
      </w:r>
      <w:r>
        <w:rPr>
          <w:sz w:val="28"/>
          <w:lang w:val="it-IT"/>
        </w:rPr>
        <w:t xml:space="preserve"> </w:t>
      </w:r>
    </w:p>
    <w:p w:rsidR="00A87309" w:rsidRDefault="00A87309">
      <w:pPr>
        <w:pStyle w:val="Normal"/>
        <w:rPr>
          <w:lang w:val="it-IT"/>
        </w:rPr>
      </w:pPr>
    </w:p>
    <w:p w:rsidR="00A87309" w:rsidRDefault="00A87309">
      <w:pPr>
        <w:pStyle w:val="Normal"/>
        <w:rPr>
          <w:lang w:val="it-IT"/>
        </w:rPr>
      </w:pPr>
    </w:p>
    <w:p w:rsidR="00A87309" w:rsidRDefault="00A87309">
      <w:pPr>
        <w:pStyle w:val="Normal"/>
        <w:rPr>
          <w:lang w:val="it-IT"/>
        </w:rPr>
      </w:pPr>
    </w:p>
    <w:sectPr w:rsidR="00A87309" w:rsidSect="00A87309">
      <w:pgSz w:w="11906" w:h="16838"/>
      <w:pgMar w:top="1417" w:right="1134" w:bottom="1134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imbus Sans L">
    <w:altName w:val="Arial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hyphenationZone w:val="283"/>
  <w:characterSpacingControl w:val="doNotCompress"/>
  <w:compat/>
  <w:rsids>
    <w:rsidRoot w:val="00A87309"/>
    <w:rsid w:val="0064311F"/>
    <w:rsid w:val="009C529B"/>
    <w:rsid w:val="00A8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oto Sans CJK SC Regular" w:hAnsi="Calibri" w:cs="Calibri"/>
        <w:color w:val="000000"/>
        <w:sz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309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qFormat/>
    <w:rsid w:val="00A87309"/>
    <w:pPr>
      <w:widowControl w:val="0"/>
      <w:spacing w:before="480" w:after="120"/>
    </w:pPr>
    <w:rPr>
      <w:b/>
      <w:sz w:val="48"/>
    </w:rPr>
  </w:style>
  <w:style w:type="paragraph" w:customStyle="1" w:styleId="Heading2">
    <w:name w:val="Heading 2"/>
    <w:qFormat/>
    <w:rsid w:val="00A87309"/>
    <w:pPr>
      <w:widowControl w:val="0"/>
      <w:spacing w:before="360" w:after="80"/>
    </w:pPr>
    <w:rPr>
      <w:b/>
      <w:sz w:val="36"/>
    </w:rPr>
  </w:style>
  <w:style w:type="paragraph" w:customStyle="1" w:styleId="Heading3">
    <w:name w:val="Heading 3"/>
    <w:qFormat/>
    <w:rsid w:val="00A87309"/>
    <w:pPr>
      <w:widowControl w:val="0"/>
      <w:spacing w:before="280" w:after="80"/>
    </w:pPr>
    <w:rPr>
      <w:b/>
      <w:sz w:val="28"/>
    </w:rPr>
  </w:style>
  <w:style w:type="paragraph" w:customStyle="1" w:styleId="Heading4">
    <w:name w:val="Heading 4"/>
    <w:qFormat/>
    <w:rsid w:val="00A87309"/>
    <w:pPr>
      <w:widowControl w:val="0"/>
      <w:spacing w:before="240" w:after="40"/>
    </w:pPr>
    <w:rPr>
      <w:b/>
      <w:sz w:val="24"/>
    </w:rPr>
  </w:style>
  <w:style w:type="paragraph" w:customStyle="1" w:styleId="Heading5">
    <w:name w:val="Heading 5"/>
    <w:qFormat/>
    <w:rsid w:val="00A87309"/>
    <w:pPr>
      <w:widowControl w:val="0"/>
      <w:spacing w:before="220" w:after="40"/>
    </w:pPr>
    <w:rPr>
      <w:b/>
    </w:rPr>
  </w:style>
  <w:style w:type="paragraph" w:customStyle="1" w:styleId="Heading6">
    <w:name w:val="Heading 6"/>
    <w:qFormat/>
    <w:rsid w:val="00A87309"/>
    <w:pPr>
      <w:widowControl w:val="0"/>
      <w:spacing w:before="200" w:after="40"/>
    </w:pPr>
    <w:rPr>
      <w:b/>
      <w:sz w:val="20"/>
    </w:rPr>
  </w:style>
  <w:style w:type="character" w:customStyle="1" w:styleId="EndnoteAnchor">
    <w:name w:val="Endnote Anchor"/>
    <w:rsid w:val="00A87309"/>
    <w:rPr>
      <w:sz w:val="20"/>
      <w:vertAlign w:val="superscript"/>
    </w:rPr>
  </w:style>
  <w:style w:type="character" w:customStyle="1" w:styleId="FootnoteAnchor">
    <w:name w:val="Footnote Anchor"/>
    <w:rsid w:val="00A87309"/>
    <w:rPr>
      <w:sz w:val="20"/>
      <w:vertAlign w:val="superscript"/>
    </w:rPr>
  </w:style>
  <w:style w:type="character" w:customStyle="1" w:styleId="InternetLink">
    <w:name w:val="Internet Link"/>
    <w:basedOn w:val="Carpredefinitoparagrafo"/>
    <w:rsid w:val="00A87309"/>
    <w:rPr>
      <w:color w:val="0563C1"/>
      <w:u w:val="single"/>
    </w:rPr>
  </w:style>
  <w:style w:type="paragraph" w:customStyle="1" w:styleId="Heading">
    <w:name w:val="Heading"/>
    <w:next w:val="Corpodeltesto"/>
    <w:qFormat/>
    <w:rsid w:val="00A87309"/>
    <w:pPr>
      <w:widowControl w:val="0"/>
      <w:spacing w:before="240" w:after="120"/>
    </w:pPr>
    <w:rPr>
      <w:rFonts w:ascii="Liberation Sans" w:hAnsi="Liberation Sans" w:cs="Liberation Sans"/>
      <w:sz w:val="28"/>
    </w:rPr>
  </w:style>
  <w:style w:type="paragraph" w:styleId="Corpodeltesto">
    <w:name w:val="Body Text"/>
    <w:rsid w:val="00A87309"/>
    <w:pPr>
      <w:widowControl w:val="0"/>
      <w:spacing w:after="140" w:line="288" w:lineRule="auto"/>
    </w:pPr>
  </w:style>
  <w:style w:type="paragraph" w:styleId="Elenco">
    <w:name w:val="List"/>
    <w:basedOn w:val="Corpodeltesto"/>
    <w:rsid w:val="00A87309"/>
    <w:rPr>
      <w:rFonts w:ascii="FreeSans" w:hAnsi="FreeSans" w:cs="FreeSans"/>
    </w:rPr>
  </w:style>
  <w:style w:type="paragraph" w:customStyle="1" w:styleId="Caption">
    <w:name w:val="Caption"/>
    <w:qFormat/>
    <w:rsid w:val="00A87309"/>
    <w:pPr>
      <w:widowControl w:val="0"/>
      <w:spacing w:before="120" w:after="120"/>
    </w:pPr>
    <w:rPr>
      <w:rFonts w:ascii="FreeSans" w:hAnsi="FreeSans" w:cs="FreeSans"/>
      <w:i/>
      <w:sz w:val="24"/>
    </w:rPr>
  </w:style>
  <w:style w:type="paragraph" w:customStyle="1" w:styleId="Index">
    <w:name w:val="Index"/>
    <w:qFormat/>
    <w:rsid w:val="00A87309"/>
    <w:pPr>
      <w:widowControl w:val="0"/>
    </w:pPr>
    <w:rPr>
      <w:rFonts w:ascii="FreeSans" w:hAnsi="FreeSans" w:cs="FreeSans"/>
    </w:rPr>
  </w:style>
  <w:style w:type="paragraph" w:customStyle="1" w:styleId="ArrowheadList">
    <w:name w:val="Arrowhead List"/>
    <w:qFormat/>
    <w:rsid w:val="00A87309"/>
    <w:pPr>
      <w:widowControl w:val="0"/>
      <w:ind w:left="720" w:hanging="432"/>
    </w:pPr>
  </w:style>
  <w:style w:type="paragraph" w:styleId="Testodelblocco">
    <w:name w:val="Block Text"/>
    <w:qFormat/>
    <w:rsid w:val="00A87309"/>
    <w:pPr>
      <w:widowControl w:val="0"/>
      <w:spacing w:after="120"/>
      <w:ind w:left="1440" w:right="1440"/>
    </w:pPr>
  </w:style>
  <w:style w:type="paragraph" w:customStyle="1" w:styleId="BoxList">
    <w:name w:val="Box List"/>
    <w:qFormat/>
    <w:rsid w:val="00A87309"/>
    <w:pPr>
      <w:widowControl w:val="0"/>
      <w:ind w:left="720" w:hanging="432"/>
    </w:pPr>
  </w:style>
  <w:style w:type="paragraph" w:customStyle="1" w:styleId="BulletList">
    <w:name w:val="Bullet List"/>
    <w:qFormat/>
    <w:rsid w:val="00A87309"/>
    <w:pPr>
      <w:widowControl w:val="0"/>
      <w:ind w:left="720" w:hanging="432"/>
    </w:pPr>
  </w:style>
  <w:style w:type="paragraph" w:customStyle="1" w:styleId="ChapterHeading">
    <w:name w:val="Chapter Heading"/>
    <w:qFormat/>
    <w:rsid w:val="00A87309"/>
    <w:pPr>
      <w:widowControl w:val="0"/>
    </w:pPr>
  </w:style>
  <w:style w:type="paragraph" w:customStyle="1" w:styleId="TOC1">
    <w:name w:val="TOC 1"/>
    <w:rsid w:val="00A87309"/>
    <w:pPr>
      <w:widowControl w:val="0"/>
      <w:ind w:left="720" w:hanging="432"/>
    </w:pPr>
  </w:style>
  <w:style w:type="paragraph" w:customStyle="1" w:styleId="TOC2">
    <w:name w:val="TOC 2"/>
    <w:rsid w:val="00A87309"/>
    <w:pPr>
      <w:widowControl w:val="0"/>
      <w:ind w:left="1440" w:hanging="432"/>
    </w:pPr>
  </w:style>
  <w:style w:type="paragraph" w:customStyle="1" w:styleId="TOC3">
    <w:name w:val="TOC 3"/>
    <w:rsid w:val="00A87309"/>
    <w:pPr>
      <w:widowControl w:val="0"/>
      <w:ind w:left="2160" w:hanging="432"/>
    </w:pPr>
  </w:style>
  <w:style w:type="paragraph" w:customStyle="1" w:styleId="TOC4">
    <w:name w:val="TOC 4"/>
    <w:rsid w:val="00A87309"/>
    <w:pPr>
      <w:widowControl w:val="0"/>
      <w:ind w:left="2880" w:hanging="432"/>
    </w:pPr>
  </w:style>
  <w:style w:type="paragraph" w:customStyle="1" w:styleId="ContentsHeader">
    <w:name w:val="Contents Header"/>
    <w:qFormat/>
    <w:rsid w:val="00A87309"/>
    <w:pPr>
      <w:widowControl w:val="0"/>
      <w:spacing w:before="240" w:after="120"/>
      <w:jc w:val="center"/>
    </w:pPr>
    <w:rPr>
      <w:rFonts w:ascii="Nimbus Sans L" w:hAnsi="Nimbus Sans L" w:cs="Nimbus Sans L"/>
      <w:b/>
      <w:sz w:val="32"/>
    </w:rPr>
  </w:style>
  <w:style w:type="paragraph" w:customStyle="1" w:styleId="DashedList">
    <w:name w:val="Dashed List"/>
    <w:qFormat/>
    <w:rsid w:val="00A87309"/>
    <w:pPr>
      <w:widowControl w:val="0"/>
      <w:ind w:left="720" w:hanging="432"/>
    </w:pPr>
  </w:style>
  <w:style w:type="paragraph" w:customStyle="1" w:styleId="DiamondList">
    <w:name w:val="Diamond List"/>
    <w:qFormat/>
    <w:rsid w:val="00A87309"/>
    <w:pPr>
      <w:widowControl w:val="0"/>
      <w:ind w:left="720" w:hanging="432"/>
    </w:pPr>
  </w:style>
  <w:style w:type="paragraph" w:customStyle="1" w:styleId="EndnoteText">
    <w:name w:val="Endnote Text"/>
    <w:rsid w:val="00A87309"/>
    <w:pPr>
      <w:widowControl w:val="0"/>
      <w:ind w:left="288" w:hanging="288"/>
    </w:pPr>
  </w:style>
  <w:style w:type="paragraph" w:customStyle="1" w:styleId="EndnoteSymbol">
    <w:name w:val="Endnote Symbol"/>
    <w:qFormat/>
    <w:rsid w:val="00A87309"/>
    <w:pPr>
      <w:widowControl w:val="0"/>
    </w:pPr>
  </w:style>
  <w:style w:type="paragraph" w:customStyle="1" w:styleId="FootnoteText">
    <w:name w:val="Footnote Text"/>
    <w:rsid w:val="00A87309"/>
    <w:pPr>
      <w:widowControl w:val="0"/>
    </w:pPr>
    <w:rPr>
      <w:sz w:val="20"/>
    </w:rPr>
  </w:style>
  <w:style w:type="paragraph" w:customStyle="1" w:styleId="HandList">
    <w:name w:val="Hand List"/>
    <w:qFormat/>
    <w:rsid w:val="00A87309"/>
    <w:pPr>
      <w:widowControl w:val="0"/>
      <w:ind w:left="720" w:hanging="432"/>
    </w:pPr>
  </w:style>
  <w:style w:type="paragraph" w:customStyle="1" w:styleId="HeartList">
    <w:name w:val="Heart List"/>
    <w:qFormat/>
    <w:rsid w:val="00A87309"/>
    <w:pPr>
      <w:widowControl w:val="0"/>
      <w:ind w:left="720" w:hanging="432"/>
    </w:pPr>
  </w:style>
  <w:style w:type="paragraph" w:customStyle="1" w:styleId="ImpliesList">
    <w:name w:val="Implies List"/>
    <w:qFormat/>
    <w:rsid w:val="00A87309"/>
    <w:pPr>
      <w:widowControl w:val="0"/>
      <w:ind w:left="720" w:hanging="432"/>
    </w:pPr>
  </w:style>
  <w:style w:type="paragraph" w:customStyle="1" w:styleId="LowerCaseList">
    <w:name w:val="Lower Case List"/>
    <w:qFormat/>
    <w:rsid w:val="00A87309"/>
    <w:pPr>
      <w:widowControl w:val="0"/>
      <w:ind w:left="720" w:hanging="432"/>
    </w:pPr>
  </w:style>
  <w:style w:type="paragraph" w:customStyle="1" w:styleId="LowerRomanList">
    <w:name w:val="Lower Roman List"/>
    <w:qFormat/>
    <w:rsid w:val="00A87309"/>
    <w:pPr>
      <w:widowControl w:val="0"/>
      <w:ind w:left="720" w:hanging="432"/>
    </w:pPr>
  </w:style>
  <w:style w:type="paragraph" w:customStyle="1" w:styleId="Nessunelenco1">
    <w:name w:val="Nessun elenco1"/>
    <w:qFormat/>
    <w:rsid w:val="00A87309"/>
    <w:pPr>
      <w:widowControl w:val="0"/>
    </w:pPr>
  </w:style>
  <w:style w:type="paragraph" w:styleId="NormaleWeb">
    <w:name w:val="Normal (Web)"/>
    <w:qFormat/>
    <w:rsid w:val="00A87309"/>
    <w:pPr>
      <w:widowControl w:val="0"/>
      <w:spacing w:before="100" w:after="100"/>
    </w:pPr>
    <w:rPr>
      <w:rFonts w:ascii="Times New Roman" w:hAnsi="Times New Roman" w:cs="Times New Roman"/>
      <w:sz w:val="24"/>
    </w:rPr>
  </w:style>
  <w:style w:type="paragraph" w:customStyle="1" w:styleId="DocumentMap">
    <w:name w:val="DocumentMap"/>
    <w:qFormat/>
    <w:rsid w:val="00A87309"/>
    <w:pPr>
      <w:widowControl w:val="0"/>
    </w:pPr>
  </w:style>
  <w:style w:type="paragraph" w:customStyle="1" w:styleId="NumberedHeading1">
    <w:name w:val="Numbered Heading 1"/>
    <w:basedOn w:val="Heading1"/>
    <w:qFormat/>
    <w:rsid w:val="00A87309"/>
  </w:style>
  <w:style w:type="paragraph" w:customStyle="1" w:styleId="NumberedHeading2">
    <w:name w:val="Numbered Heading 2"/>
    <w:basedOn w:val="Heading2"/>
    <w:qFormat/>
    <w:rsid w:val="00A87309"/>
  </w:style>
  <w:style w:type="paragraph" w:customStyle="1" w:styleId="NumberedHeading3">
    <w:name w:val="Numbered Heading 3"/>
    <w:basedOn w:val="Heading3"/>
    <w:qFormat/>
    <w:rsid w:val="00A87309"/>
  </w:style>
  <w:style w:type="paragraph" w:customStyle="1" w:styleId="NumberedList">
    <w:name w:val="Numbered List"/>
    <w:qFormat/>
    <w:rsid w:val="00A87309"/>
    <w:pPr>
      <w:widowControl w:val="0"/>
      <w:ind w:left="720" w:hanging="432"/>
    </w:pPr>
  </w:style>
  <w:style w:type="paragraph" w:styleId="Testonormale">
    <w:name w:val="Plain Text"/>
    <w:qFormat/>
    <w:rsid w:val="00A87309"/>
    <w:pPr>
      <w:widowControl w:val="0"/>
    </w:pPr>
    <w:rPr>
      <w:rFonts w:ascii="Courier New" w:hAnsi="Courier New" w:cs="Courier New"/>
    </w:rPr>
  </w:style>
  <w:style w:type="paragraph" w:customStyle="1" w:styleId="SectionHeading">
    <w:name w:val="Section Heading"/>
    <w:basedOn w:val="NumberedHeading1"/>
    <w:qFormat/>
    <w:rsid w:val="00A87309"/>
  </w:style>
  <w:style w:type="paragraph" w:customStyle="1" w:styleId="SquareList">
    <w:name w:val="Square List"/>
    <w:qFormat/>
    <w:rsid w:val="00A87309"/>
    <w:pPr>
      <w:widowControl w:val="0"/>
      <w:ind w:left="720" w:hanging="432"/>
    </w:pPr>
  </w:style>
  <w:style w:type="paragraph" w:customStyle="1" w:styleId="StarList">
    <w:name w:val="Star List"/>
    <w:qFormat/>
    <w:rsid w:val="00A87309"/>
    <w:pPr>
      <w:widowControl w:val="0"/>
      <w:ind w:left="720" w:hanging="432"/>
    </w:pPr>
  </w:style>
  <w:style w:type="paragraph" w:styleId="Sottotitolo">
    <w:name w:val="Subtitle"/>
    <w:qFormat/>
    <w:rsid w:val="00A87309"/>
    <w:pPr>
      <w:widowControl w:val="0"/>
      <w:spacing w:before="360" w:after="80"/>
    </w:pPr>
    <w:rPr>
      <w:rFonts w:ascii="Georgia" w:hAnsi="Georgia" w:cs="Georgia"/>
      <w:i/>
      <w:color w:val="666666"/>
      <w:sz w:val="48"/>
    </w:rPr>
  </w:style>
  <w:style w:type="paragraph" w:customStyle="1" w:styleId="TableNormal">
    <w:name w:val="Table Normal"/>
    <w:qFormat/>
    <w:rsid w:val="00A87309"/>
    <w:pPr>
      <w:widowControl w:val="0"/>
    </w:pPr>
  </w:style>
  <w:style w:type="paragraph" w:customStyle="1" w:styleId="TickList">
    <w:name w:val="Tick List"/>
    <w:qFormat/>
    <w:rsid w:val="00A87309"/>
    <w:pPr>
      <w:widowControl w:val="0"/>
      <w:ind w:left="720" w:hanging="432"/>
    </w:pPr>
  </w:style>
  <w:style w:type="paragraph" w:styleId="Titolo">
    <w:name w:val="Title"/>
    <w:qFormat/>
    <w:rsid w:val="00A87309"/>
    <w:pPr>
      <w:widowControl w:val="0"/>
      <w:spacing w:before="480" w:after="120"/>
    </w:pPr>
    <w:rPr>
      <w:b/>
      <w:sz w:val="72"/>
    </w:rPr>
  </w:style>
  <w:style w:type="paragraph" w:customStyle="1" w:styleId="TriangleList">
    <w:name w:val="Triangle List"/>
    <w:qFormat/>
    <w:rsid w:val="00A87309"/>
    <w:pPr>
      <w:widowControl w:val="0"/>
      <w:ind w:left="720" w:hanging="432"/>
    </w:pPr>
  </w:style>
  <w:style w:type="paragraph" w:customStyle="1" w:styleId="UpperCaseList">
    <w:name w:val="Upper Case List"/>
    <w:basedOn w:val="NumberedList"/>
    <w:qFormat/>
    <w:rsid w:val="00A87309"/>
  </w:style>
  <w:style w:type="paragraph" w:customStyle="1" w:styleId="UpperRomanList">
    <w:name w:val="Upper Roman List"/>
    <w:basedOn w:val="NumberedList"/>
    <w:qFormat/>
    <w:rsid w:val="00A87309"/>
  </w:style>
  <w:style w:type="paragraph" w:customStyle="1" w:styleId="Normal">
    <w:name w:val="_Normal"/>
    <w:qFormat/>
    <w:rsid w:val="00A87309"/>
    <w:pPr>
      <w:widowControl w:val="0"/>
      <w:spacing w:after="160" w:line="259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Fede</cp:lastModifiedBy>
  <cp:revision>3</cp:revision>
  <cp:lastPrinted>2018-02-11T19:53:00Z</cp:lastPrinted>
  <dcterms:created xsi:type="dcterms:W3CDTF">2018-02-11T19:53:00Z</dcterms:created>
  <dcterms:modified xsi:type="dcterms:W3CDTF">2018-02-11T20:24:00Z</dcterms:modified>
  <dc:language>en-US</dc:language>
</cp:coreProperties>
</file>